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1C" w:rsidRDefault="00D2651C" w:rsidP="00D26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«СОГЛАСОВАНО»                                                                                      </w:t>
      </w:r>
      <w:r w:rsidR="005E683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«УТВЕРЖДАЮ»</w:t>
      </w:r>
    </w:p>
    <w:p w:rsidR="00D2651C" w:rsidRDefault="005E683B" w:rsidP="00D26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Н</w:t>
      </w:r>
      <w:r w:rsidR="00D2651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ачальник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</w:t>
      </w:r>
      <w:r w:rsidR="00D2651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8B581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="00D2651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B5817">
        <w:rPr>
          <w:rFonts w:ascii="Times New Roman" w:eastAsia="Calibri" w:hAnsi="Times New Roman" w:cs="Times New Roman"/>
          <w:sz w:val="24"/>
          <w:szCs w:val="24"/>
          <w:lang w:bidi="en-US"/>
        </w:rPr>
        <w:t>З</w:t>
      </w:r>
      <w:r w:rsidR="00D2651C">
        <w:rPr>
          <w:rFonts w:ascii="Times New Roman" w:eastAsia="Calibri" w:hAnsi="Times New Roman" w:cs="Times New Roman"/>
          <w:sz w:val="24"/>
          <w:szCs w:val="24"/>
          <w:lang w:bidi="en-US"/>
        </w:rPr>
        <w:t>аведующ</w:t>
      </w:r>
      <w:r w:rsidR="008B5817">
        <w:rPr>
          <w:rFonts w:ascii="Times New Roman" w:eastAsia="Calibri" w:hAnsi="Times New Roman" w:cs="Times New Roman"/>
          <w:sz w:val="24"/>
          <w:szCs w:val="24"/>
          <w:lang w:bidi="en-US"/>
        </w:rPr>
        <w:t>ий</w:t>
      </w:r>
    </w:p>
    <w:p w:rsidR="00D2651C" w:rsidRDefault="00D2651C" w:rsidP="00D26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Управления Образования                                                                                МКДОУ № 22 г. Сегежи</w:t>
      </w:r>
    </w:p>
    <w:p w:rsidR="00D2651C" w:rsidRDefault="00D2651C" w:rsidP="00D26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администрации Сегежского </w:t>
      </w:r>
    </w:p>
    <w:p w:rsidR="00D2651C" w:rsidRPr="00D2651C" w:rsidRDefault="00D2651C" w:rsidP="00D26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муниципального района                                 </w:t>
      </w:r>
    </w:p>
    <w:p w:rsidR="005E683B" w:rsidRDefault="005E683B" w:rsidP="00D26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2651C" w:rsidRDefault="00D2651C" w:rsidP="00D26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__________________                                                                                        _______________________</w:t>
      </w:r>
    </w:p>
    <w:p w:rsidR="00D2651C" w:rsidRDefault="005E683B" w:rsidP="00D26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С.О. Махмутова</w:t>
      </w:r>
      <w:r w:rsidR="00D2651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</w:t>
      </w:r>
      <w:r w:rsidR="008B581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="00D2651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B5817">
        <w:rPr>
          <w:rFonts w:ascii="Times New Roman" w:eastAsia="Calibri" w:hAnsi="Times New Roman" w:cs="Times New Roman"/>
          <w:sz w:val="24"/>
          <w:szCs w:val="24"/>
          <w:lang w:bidi="en-US"/>
        </w:rPr>
        <w:t>Л.В. Фомина</w:t>
      </w:r>
    </w:p>
    <w:p w:rsidR="00D2651C" w:rsidRDefault="00D2651C" w:rsidP="00D26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2651C" w:rsidRDefault="00D2651C" w:rsidP="00D26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2651C" w:rsidRDefault="00D2651C" w:rsidP="00D26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2651C" w:rsidRDefault="00D2651C" w:rsidP="00D26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«СОГЛАСАНО»</w:t>
      </w:r>
    </w:p>
    <w:p w:rsidR="00D2651C" w:rsidRDefault="005E683B" w:rsidP="00D26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Начальник</w:t>
      </w:r>
    </w:p>
    <w:p w:rsidR="00D2651C" w:rsidRDefault="00D2651C" w:rsidP="00D26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ОГИБДД</w:t>
      </w:r>
    </w:p>
    <w:p w:rsidR="00D2651C" w:rsidRDefault="00D2651C" w:rsidP="00D26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ОМВД России </w:t>
      </w:r>
    </w:p>
    <w:p w:rsidR="00D2651C" w:rsidRDefault="00D2651C" w:rsidP="00D26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по Сегежскому району</w:t>
      </w:r>
    </w:p>
    <w:p w:rsidR="005716AA" w:rsidRDefault="005716AA" w:rsidP="00D26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2651C" w:rsidRDefault="00D2651C" w:rsidP="00D26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</w:t>
      </w:r>
    </w:p>
    <w:p w:rsidR="00D2651C" w:rsidRPr="00D2651C" w:rsidRDefault="005716AA" w:rsidP="00D26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Ю.В. Ковалева</w:t>
      </w:r>
    </w:p>
    <w:p w:rsidR="00D2651C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D2651C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D2651C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D2651C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D2651C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D2651C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D2651C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D2651C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D2651C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bidi="en-US"/>
        </w:rPr>
      </w:pPr>
      <w:r>
        <w:rPr>
          <w:rFonts w:ascii="Times New Roman" w:eastAsia="Calibri" w:hAnsi="Times New Roman" w:cs="Times New Roman"/>
          <w:b/>
          <w:sz w:val="48"/>
          <w:szCs w:val="48"/>
          <w:lang w:bidi="en-US"/>
        </w:rPr>
        <w:t>ПАСПОРТ</w:t>
      </w:r>
    </w:p>
    <w:p w:rsidR="00D2651C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bidi="en-US"/>
        </w:rPr>
      </w:pPr>
      <w:r>
        <w:rPr>
          <w:rFonts w:ascii="Times New Roman" w:eastAsia="Calibri" w:hAnsi="Times New Roman" w:cs="Times New Roman"/>
          <w:b/>
          <w:sz w:val="48"/>
          <w:szCs w:val="48"/>
          <w:lang w:bidi="en-US"/>
        </w:rPr>
        <w:t>ДОРОЖНОЙ БЕЗОПАСНОСТИ</w:t>
      </w:r>
    </w:p>
    <w:p w:rsidR="00D2651C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D2651C" w:rsidRPr="00D2651C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D2651C" w:rsidRPr="00D2651C" w:rsidRDefault="008B5817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</w:t>
      </w:r>
      <w:r w:rsidR="00FA44AB" w:rsidRPr="00651A04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униципального </w:t>
      </w:r>
      <w:r w:rsidR="00D2651C" w:rsidRPr="00D2651C">
        <w:rPr>
          <w:rFonts w:ascii="Times New Roman" w:eastAsia="Calibri" w:hAnsi="Times New Roman" w:cs="Times New Roman"/>
          <w:b/>
          <w:bCs/>
          <w:sz w:val="36"/>
          <w:szCs w:val="36"/>
        </w:rPr>
        <w:t>казенно</w:t>
      </w:r>
      <w:r w:rsidR="00FA44AB" w:rsidRPr="00651A04">
        <w:rPr>
          <w:rFonts w:ascii="Times New Roman" w:eastAsia="Calibri" w:hAnsi="Times New Roman" w:cs="Times New Roman"/>
          <w:b/>
          <w:bCs/>
          <w:sz w:val="36"/>
          <w:szCs w:val="36"/>
        </w:rPr>
        <w:t>го</w:t>
      </w:r>
      <w:r w:rsidR="00D2651C" w:rsidRPr="00D2651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дошкольно</w:t>
      </w:r>
      <w:r w:rsidR="00FA44AB" w:rsidRPr="00651A04">
        <w:rPr>
          <w:rFonts w:ascii="Times New Roman" w:eastAsia="Calibri" w:hAnsi="Times New Roman" w:cs="Times New Roman"/>
          <w:b/>
          <w:bCs/>
          <w:sz w:val="36"/>
          <w:szCs w:val="36"/>
        </w:rPr>
        <w:t>го</w:t>
      </w:r>
      <w:r w:rsidR="00D2651C" w:rsidRPr="00D2651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образовательно</w:t>
      </w:r>
      <w:r w:rsidR="00FA44AB" w:rsidRPr="00651A04">
        <w:rPr>
          <w:rFonts w:ascii="Times New Roman" w:eastAsia="Calibri" w:hAnsi="Times New Roman" w:cs="Times New Roman"/>
          <w:b/>
          <w:bCs/>
          <w:sz w:val="36"/>
          <w:szCs w:val="36"/>
        </w:rPr>
        <w:t>го</w:t>
      </w:r>
      <w:r w:rsidR="00D2651C" w:rsidRPr="00D2651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учреждени</w:t>
      </w:r>
      <w:r w:rsidR="00FA44AB" w:rsidRPr="00651A04">
        <w:rPr>
          <w:rFonts w:ascii="Times New Roman" w:eastAsia="Calibri" w:hAnsi="Times New Roman" w:cs="Times New Roman"/>
          <w:b/>
          <w:bCs/>
          <w:sz w:val="36"/>
          <w:szCs w:val="36"/>
        </w:rPr>
        <w:t>я</w:t>
      </w:r>
      <w:r w:rsidR="00D2651C" w:rsidRPr="00D2651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– </w:t>
      </w:r>
    </w:p>
    <w:p w:rsidR="00D2651C" w:rsidRPr="00D2651C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651C">
        <w:rPr>
          <w:rFonts w:ascii="Times New Roman" w:eastAsia="Calibri" w:hAnsi="Times New Roman" w:cs="Times New Roman"/>
          <w:b/>
          <w:bCs/>
          <w:sz w:val="36"/>
          <w:szCs w:val="36"/>
        </w:rPr>
        <w:t>детск</w:t>
      </w:r>
      <w:r w:rsidR="00651A04">
        <w:rPr>
          <w:rFonts w:ascii="Times New Roman" w:eastAsia="Calibri" w:hAnsi="Times New Roman" w:cs="Times New Roman"/>
          <w:b/>
          <w:bCs/>
          <w:sz w:val="36"/>
          <w:szCs w:val="36"/>
        </w:rPr>
        <w:t>ого</w:t>
      </w:r>
      <w:r w:rsidRPr="00D2651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сад</w:t>
      </w:r>
      <w:r w:rsidR="00651A04">
        <w:rPr>
          <w:rFonts w:ascii="Times New Roman" w:eastAsia="Calibri" w:hAnsi="Times New Roman" w:cs="Times New Roman"/>
          <w:b/>
          <w:bCs/>
          <w:sz w:val="36"/>
          <w:szCs w:val="36"/>
        </w:rPr>
        <w:t>а</w:t>
      </w:r>
      <w:r w:rsidRPr="00D2651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№ 22  г. Сегежи</w:t>
      </w:r>
    </w:p>
    <w:p w:rsidR="00D2651C" w:rsidRPr="00D2651C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651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</w:p>
    <w:p w:rsidR="00D2651C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bidi="en-US"/>
        </w:rPr>
      </w:pPr>
    </w:p>
    <w:p w:rsidR="008B5817" w:rsidRDefault="008B5817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bidi="en-US"/>
        </w:rPr>
      </w:pPr>
    </w:p>
    <w:p w:rsidR="008B5817" w:rsidRPr="00651A04" w:rsidRDefault="008B5817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bidi="en-US"/>
        </w:rPr>
      </w:pPr>
    </w:p>
    <w:p w:rsidR="00D2651C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D2651C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D2651C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D2651C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D2651C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D2651C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D2651C" w:rsidRPr="00651A04" w:rsidRDefault="00D2651C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</w:p>
    <w:p w:rsidR="00651A04" w:rsidRDefault="008B5817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сентябрь </w:t>
      </w:r>
      <w:r w:rsidR="00651A04" w:rsidRPr="00651A0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20</w:t>
      </w:r>
      <w:r w:rsidR="007030D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20</w:t>
      </w:r>
      <w:r w:rsidR="00651A04" w:rsidRPr="00651A0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год</w:t>
      </w:r>
    </w:p>
    <w:p w:rsidR="00EE08F6" w:rsidRPr="00651A04" w:rsidRDefault="00EE08F6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651A04" w:rsidRDefault="00651A04" w:rsidP="00651A0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A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Информационная справка</w:t>
      </w:r>
    </w:p>
    <w:p w:rsidR="00651A04" w:rsidRPr="00651A04" w:rsidRDefault="00651A04" w:rsidP="00651A04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46"/>
      </w:tblGrid>
      <w:tr w:rsidR="00651A04" w:rsidRPr="00651A04" w:rsidTr="00582AC4">
        <w:trPr>
          <w:trHeight w:val="852"/>
        </w:trPr>
        <w:tc>
          <w:tcPr>
            <w:tcW w:w="2835" w:type="dxa"/>
          </w:tcPr>
          <w:p w:rsidR="00651A04" w:rsidRP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0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 по уставу</w:t>
            </w:r>
          </w:p>
        </w:tc>
        <w:tc>
          <w:tcPr>
            <w:tcW w:w="6946" w:type="dxa"/>
          </w:tcPr>
          <w:p w:rsidR="00651A04" w:rsidRPr="00651A04" w:rsidRDefault="005E683B" w:rsidP="005E6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51A04" w:rsidRPr="00651A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 дошкольное образовательное учреждение детский сад № 22  г. Сегежи</w:t>
            </w:r>
          </w:p>
        </w:tc>
      </w:tr>
      <w:tr w:rsidR="00651A04" w:rsidRPr="00651A04" w:rsidTr="006D7DCB">
        <w:tc>
          <w:tcPr>
            <w:tcW w:w="2835" w:type="dxa"/>
          </w:tcPr>
          <w:p w:rsidR="00651A04" w:rsidRP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0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Учредитель:</w:t>
            </w:r>
          </w:p>
        </w:tc>
        <w:tc>
          <w:tcPr>
            <w:tcW w:w="6946" w:type="dxa"/>
          </w:tcPr>
          <w:p w:rsidR="00651A04" w:rsidRP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Сегежского муниципального района </w:t>
            </w:r>
          </w:p>
          <w:p w:rsidR="00651A04" w:rsidRP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A04" w:rsidRPr="00651A04" w:rsidTr="006D7DCB">
        <w:tc>
          <w:tcPr>
            <w:tcW w:w="2835" w:type="dxa"/>
          </w:tcPr>
          <w:p w:rsidR="00651A04" w:rsidRP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0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основания:</w:t>
            </w:r>
          </w:p>
        </w:tc>
        <w:tc>
          <w:tcPr>
            <w:tcW w:w="6946" w:type="dxa"/>
          </w:tcPr>
          <w:p w:rsidR="00651A04" w:rsidRP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04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 1983 года</w:t>
            </w:r>
          </w:p>
          <w:p w:rsidR="00651A04" w:rsidRP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A04" w:rsidRPr="00651A04" w:rsidTr="006D7DCB">
        <w:tc>
          <w:tcPr>
            <w:tcW w:w="2835" w:type="dxa"/>
          </w:tcPr>
          <w:p w:rsidR="00651A04" w:rsidRP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0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946" w:type="dxa"/>
          </w:tcPr>
          <w:p w:rsidR="00651A04" w:rsidRP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04">
              <w:rPr>
                <w:rFonts w:ascii="Times New Roman" w:eastAsia="Times New Roman" w:hAnsi="Times New Roman" w:cs="Times New Roman"/>
                <w:sz w:val="24"/>
                <w:szCs w:val="24"/>
              </w:rPr>
              <w:t>18642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1A04">
              <w:rPr>
                <w:rFonts w:ascii="Times New Roman" w:eastAsia="Times New Roman" w:hAnsi="Times New Roman" w:cs="Times New Roman"/>
                <w:sz w:val="24"/>
                <w:szCs w:val="24"/>
              </w:rPr>
              <w:t>, г. Сегежа пр. Бумажников д.6</w:t>
            </w:r>
          </w:p>
          <w:p w:rsidR="00651A04" w:rsidRP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A04" w:rsidRPr="00651A04" w:rsidTr="006D7DCB">
        <w:tc>
          <w:tcPr>
            <w:tcW w:w="2835" w:type="dxa"/>
          </w:tcPr>
          <w:p w:rsidR="00651A04" w:rsidRP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0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46" w:type="dxa"/>
          </w:tcPr>
          <w:p w:rsidR="00651A04" w:rsidRP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(81431) </w:t>
            </w:r>
            <w:r w:rsidRPr="00651A04">
              <w:rPr>
                <w:rFonts w:ascii="Times New Roman" w:eastAsia="Times New Roman" w:hAnsi="Times New Roman" w:cs="Times New Roman"/>
                <w:sz w:val="24"/>
                <w:szCs w:val="24"/>
              </w:rPr>
              <w:t>7-30-92</w:t>
            </w:r>
          </w:p>
          <w:p w:rsidR="00651A04" w:rsidRP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83B" w:rsidRPr="00651A04" w:rsidTr="006D7DCB">
        <w:tc>
          <w:tcPr>
            <w:tcW w:w="2835" w:type="dxa"/>
          </w:tcPr>
          <w:p w:rsidR="005E683B" w:rsidRPr="00651A04" w:rsidRDefault="005E683B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46" w:type="dxa"/>
          </w:tcPr>
          <w:p w:rsidR="005E683B" w:rsidRDefault="005E683B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segezha-mdou22@mail.ru</w:t>
            </w:r>
          </w:p>
        </w:tc>
      </w:tr>
      <w:tr w:rsidR="00651A04" w:rsidRPr="00651A04" w:rsidTr="006D7DCB">
        <w:tc>
          <w:tcPr>
            <w:tcW w:w="2835" w:type="dxa"/>
          </w:tcPr>
          <w:p w:rsidR="00651A04" w:rsidRP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0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6946" w:type="dxa"/>
          </w:tcPr>
          <w:p w:rsid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Людмила Валерьевна</w:t>
            </w:r>
          </w:p>
          <w:p w:rsidR="00651A04" w:rsidRP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(81431) </w:t>
            </w:r>
            <w:r w:rsidRPr="00651A04">
              <w:rPr>
                <w:rFonts w:ascii="Times New Roman" w:eastAsia="Times New Roman" w:hAnsi="Times New Roman" w:cs="Times New Roman"/>
                <w:sz w:val="24"/>
                <w:szCs w:val="24"/>
              </w:rPr>
              <w:t>7-30-92</w:t>
            </w:r>
          </w:p>
          <w:p w:rsidR="00651A04" w:rsidRPr="00651A04" w:rsidRDefault="005E683B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8-921-222-52-64</w:t>
            </w:r>
          </w:p>
        </w:tc>
      </w:tr>
      <w:tr w:rsidR="00651A04" w:rsidRPr="00651A04" w:rsidTr="006D7DCB">
        <w:tc>
          <w:tcPr>
            <w:tcW w:w="2835" w:type="dxa"/>
          </w:tcPr>
          <w:p w:rsidR="00651A04" w:rsidRP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0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еститель</w:t>
            </w:r>
            <w:r w:rsidRPr="0065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заведующего по учебной воспитательной работе </w:t>
            </w:r>
          </w:p>
        </w:tc>
        <w:tc>
          <w:tcPr>
            <w:tcW w:w="6946" w:type="dxa"/>
          </w:tcPr>
          <w:p w:rsid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Шелег Татьяна Алексеевна</w:t>
            </w:r>
          </w:p>
          <w:p w:rsidR="00651A04" w:rsidRP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(81431) </w:t>
            </w:r>
            <w:r w:rsidRPr="00651A04">
              <w:rPr>
                <w:rFonts w:ascii="Times New Roman" w:eastAsia="Times New Roman" w:hAnsi="Times New Roman" w:cs="Times New Roman"/>
                <w:sz w:val="24"/>
                <w:szCs w:val="24"/>
              </w:rPr>
              <w:t>7-30-92</w:t>
            </w:r>
          </w:p>
          <w:p w:rsidR="00651A04" w:rsidRPr="00651A04" w:rsidRDefault="005E683B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8-911-422-58-82</w:t>
            </w:r>
          </w:p>
        </w:tc>
      </w:tr>
      <w:tr w:rsidR="00651A04" w:rsidRPr="00651A04" w:rsidTr="006D7DCB">
        <w:tc>
          <w:tcPr>
            <w:tcW w:w="2835" w:type="dxa"/>
          </w:tcPr>
          <w:p w:rsidR="00651A04" w:rsidRP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6946" w:type="dxa"/>
          </w:tcPr>
          <w:p w:rsid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Светлана Леонидовна</w:t>
            </w:r>
          </w:p>
          <w:p w:rsidR="00651A04" w:rsidRP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(81431) </w:t>
            </w:r>
            <w:r w:rsidRPr="00651A04">
              <w:rPr>
                <w:rFonts w:ascii="Times New Roman" w:eastAsia="Times New Roman" w:hAnsi="Times New Roman" w:cs="Times New Roman"/>
                <w:sz w:val="24"/>
                <w:szCs w:val="24"/>
              </w:rPr>
              <w:t>7-30-92</w:t>
            </w:r>
          </w:p>
          <w:p w:rsidR="00651A04" w:rsidRDefault="005E683B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8-911-435-39-59</w:t>
            </w:r>
          </w:p>
        </w:tc>
      </w:tr>
      <w:tr w:rsidR="00651A04" w:rsidRPr="00651A04" w:rsidTr="006D7DCB">
        <w:tc>
          <w:tcPr>
            <w:tcW w:w="2835" w:type="dxa"/>
          </w:tcPr>
          <w:p w:rsid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работники органа местного самоуправления, осуществляющего управление в сфере образования</w:t>
            </w:r>
          </w:p>
        </w:tc>
        <w:tc>
          <w:tcPr>
            <w:tcW w:w="6946" w:type="dxa"/>
          </w:tcPr>
          <w:p w:rsidR="00651A04" w:rsidRDefault="00651A04" w:rsidP="00651A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Управления Образования                                                                                </w:t>
            </w:r>
          </w:p>
          <w:p w:rsidR="00651A04" w:rsidRDefault="00651A04" w:rsidP="00651A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администрации Сегежского </w:t>
            </w:r>
          </w:p>
          <w:p w:rsidR="00651A04" w:rsidRPr="00D2651C" w:rsidRDefault="00651A04" w:rsidP="00651A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муниципального района                                 </w:t>
            </w:r>
          </w:p>
          <w:p w:rsid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A04" w:rsidRDefault="008B5817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E683B">
              <w:rPr>
                <w:rFonts w:ascii="Times New Roman" w:eastAsia="Times New Roman" w:hAnsi="Times New Roman" w:cs="Times New Roman"/>
                <w:sz w:val="24"/>
                <w:szCs w:val="24"/>
              </w:rPr>
              <w:t>ахмутова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  <w:p w:rsidR="00651A04" w:rsidRDefault="006D7DCB" w:rsidP="006D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(81431) 4-25-64</w:t>
            </w:r>
          </w:p>
        </w:tc>
      </w:tr>
      <w:tr w:rsidR="00651A04" w:rsidRPr="00651A04" w:rsidTr="006D7DCB">
        <w:tc>
          <w:tcPr>
            <w:tcW w:w="2835" w:type="dxa"/>
          </w:tcPr>
          <w:p w:rsidR="00651A04" w:rsidRDefault="006D7DCB" w:rsidP="006D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от ГИБДД отдела МВД России по Сегежскому району  по профилактике детского дорожно-транспортного травматизма</w:t>
            </w:r>
          </w:p>
        </w:tc>
        <w:tc>
          <w:tcPr>
            <w:tcW w:w="6946" w:type="dxa"/>
          </w:tcPr>
          <w:p w:rsidR="00651A04" w:rsidRDefault="00651A04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AA" w:rsidRDefault="005716AA" w:rsidP="006D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DCB" w:rsidRPr="006D7DCB" w:rsidRDefault="006D7DCB" w:rsidP="006D7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(81431) </w:t>
            </w:r>
            <w:r w:rsidRPr="006D7DCB">
              <w:rPr>
                <w:rFonts w:ascii="Times New Roman" w:eastAsia="Calibri" w:hAnsi="Times New Roman" w:cs="Times New Roman"/>
                <w:sz w:val="24"/>
                <w:szCs w:val="24"/>
              </w:rPr>
              <w:t>4-38-41</w:t>
            </w:r>
          </w:p>
          <w:p w:rsidR="006D7DCB" w:rsidRDefault="006D7DCB" w:rsidP="006D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(81431)</w:t>
            </w:r>
            <w:r w:rsidRPr="006D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4-33-83</w:t>
            </w:r>
          </w:p>
          <w:p w:rsidR="006D7DCB" w:rsidRDefault="006D7DCB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A04" w:rsidRPr="00651A04" w:rsidTr="006D7DCB">
        <w:tc>
          <w:tcPr>
            <w:tcW w:w="2835" w:type="dxa"/>
          </w:tcPr>
          <w:p w:rsidR="00651A04" w:rsidRDefault="006D7DCB" w:rsidP="006D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работник МКДОУ № 22 за мероприятия по профилактике детского травматизма</w:t>
            </w:r>
          </w:p>
        </w:tc>
        <w:tc>
          <w:tcPr>
            <w:tcW w:w="6946" w:type="dxa"/>
          </w:tcPr>
          <w:p w:rsidR="00651A04" w:rsidRDefault="006D7DCB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0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еститель</w:t>
            </w:r>
            <w:r w:rsidRPr="0065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заведующего по учебной воспитательной работе</w:t>
            </w:r>
          </w:p>
          <w:p w:rsidR="006D7DCB" w:rsidRDefault="006D7DCB" w:rsidP="006D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Шелег Татьяна Алексеевна</w:t>
            </w:r>
          </w:p>
          <w:p w:rsidR="006D7DCB" w:rsidRPr="00651A04" w:rsidRDefault="006D7DCB" w:rsidP="006D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(81431) </w:t>
            </w:r>
            <w:r w:rsidRPr="00651A04">
              <w:rPr>
                <w:rFonts w:ascii="Times New Roman" w:eastAsia="Times New Roman" w:hAnsi="Times New Roman" w:cs="Times New Roman"/>
                <w:sz w:val="24"/>
                <w:szCs w:val="24"/>
              </w:rPr>
              <w:t>7-30-92</w:t>
            </w:r>
          </w:p>
          <w:p w:rsidR="006D7DCB" w:rsidRDefault="005E683B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8-911-422-58-82</w:t>
            </w:r>
          </w:p>
        </w:tc>
      </w:tr>
      <w:tr w:rsidR="003019D0" w:rsidRPr="00651A04" w:rsidTr="006D7DCB">
        <w:tc>
          <w:tcPr>
            <w:tcW w:w="2835" w:type="dxa"/>
          </w:tcPr>
          <w:p w:rsidR="003019D0" w:rsidRDefault="003019D0" w:rsidP="006D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оперативных служб</w:t>
            </w:r>
          </w:p>
        </w:tc>
        <w:tc>
          <w:tcPr>
            <w:tcW w:w="6946" w:type="dxa"/>
          </w:tcPr>
          <w:p w:rsidR="003019D0" w:rsidRDefault="005E683B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101, 102, 103, 104</w:t>
            </w:r>
          </w:p>
          <w:p w:rsidR="005E683B" w:rsidRPr="00651A04" w:rsidRDefault="005E683B" w:rsidP="0065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 – единая служба спасения</w:t>
            </w:r>
          </w:p>
        </w:tc>
      </w:tr>
    </w:tbl>
    <w:p w:rsidR="00651A04" w:rsidRDefault="00651A04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651A04" w:rsidRDefault="00651A04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651A04" w:rsidRDefault="00651A04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651A04" w:rsidRDefault="00651A04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651A04" w:rsidRDefault="00651A04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651A04" w:rsidRDefault="00651A04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651A04" w:rsidRDefault="00651A04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651A04" w:rsidRPr="0057598F" w:rsidRDefault="003019D0" w:rsidP="003019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7598F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Количество воспитанников</w:t>
      </w:r>
      <w:r w:rsidR="00401C7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:  </w:t>
      </w:r>
      <w:r w:rsidR="007E086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158</w:t>
      </w:r>
      <w:r w:rsidR="0057598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детей.</w:t>
      </w:r>
    </w:p>
    <w:p w:rsidR="003019D0" w:rsidRPr="0057598F" w:rsidRDefault="003019D0" w:rsidP="003019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3019D0" w:rsidRPr="0057598F" w:rsidRDefault="003019D0" w:rsidP="003019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7598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Наличие уголка по Правилам дорожного движения: </w:t>
      </w:r>
      <w:r w:rsidR="0057598F" w:rsidRPr="0057598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имеются</w:t>
      </w:r>
      <w:r w:rsidR="0057598F" w:rsidRPr="0057598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57598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57598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тематические уголки и информация для родителей и детей по правилам дорожного движения и поведению на улице в раздевальных комнатах каждой возрастной группы</w:t>
      </w:r>
      <w:r w:rsidR="005E683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/1</w:t>
      </w:r>
      <w:r w:rsidR="008B581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 шт.</w:t>
      </w:r>
      <w:r w:rsidR="005E683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,  в холле детского сада /1 </w:t>
      </w:r>
      <w:proofErr w:type="spellStart"/>
      <w:r w:rsidR="005E683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шт</w:t>
      </w:r>
      <w:proofErr w:type="spellEnd"/>
      <w:r w:rsidR="005E683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/.</w:t>
      </w:r>
    </w:p>
    <w:p w:rsidR="003019D0" w:rsidRPr="0057598F" w:rsidRDefault="003019D0" w:rsidP="003019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3019D0" w:rsidRPr="0057598F" w:rsidRDefault="003019D0" w:rsidP="003019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7598F">
        <w:rPr>
          <w:rFonts w:ascii="Times New Roman" w:eastAsia="Calibri" w:hAnsi="Times New Roman" w:cs="Times New Roman"/>
          <w:sz w:val="28"/>
          <w:szCs w:val="28"/>
          <w:lang w:bidi="en-US"/>
        </w:rPr>
        <w:t>Наличие площадки по Правилам дорожного движения</w:t>
      </w:r>
      <w:r w:rsidRPr="0057598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:   </w:t>
      </w:r>
      <w:r w:rsidR="0057598F" w:rsidRPr="0057598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имеется разметка перекрёстка на территории детского сада</w:t>
      </w:r>
    </w:p>
    <w:p w:rsidR="00651A04" w:rsidRPr="0057598F" w:rsidRDefault="00651A04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</w:p>
    <w:p w:rsidR="0057598F" w:rsidRPr="0057598F" w:rsidRDefault="0057598F" w:rsidP="005759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7598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Режим работы МКДОУ № 22 г. Сегежи: </w:t>
      </w:r>
      <w:r w:rsidRPr="0057598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 7:00 час</w:t>
      </w:r>
      <w:proofErr w:type="gramStart"/>
      <w:r w:rsidRPr="0057598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.</w:t>
      </w:r>
      <w:proofErr w:type="gramEnd"/>
      <w:r w:rsidRPr="0057598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</w:t>
      </w:r>
      <w:proofErr w:type="gramStart"/>
      <w:r w:rsidRPr="0057598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д</w:t>
      </w:r>
      <w:proofErr w:type="gramEnd"/>
      <w:r w:rsidRPr="0057598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  17:30 час</w:t>
      </w:r>
      <w:r w:rsidRPr="0057598F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57598F" w:rsidRPr="0057598F" w:rsidRDefault="0057598F" w:rsidP="005759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7598F" w:rsidRDefault="0057598F" w:rsidP="005759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7598F" w:rsidRDefault="0057598F" w:rsidP="005759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7598F" w:rsidRDefault="0057598F" w:rsidP="005759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7598F" w:rsidRDefault="0057598F" w:rsidP="005759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7598F" w:rsidRDefault="0057598F" w:rsidP="005759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7598F" w:rsidRPr="0057598F" w:rsidRDefault="0057598F" w:rsidP="005759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7598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СОДЕРЖАНИЕ:</w:t>
      </w:r>
    </w:p>
    <w:p w:rsidR="0057598F" w:rsidRPr="0057598F" w:rsidRDefault="0057598F" w:rsidP="005759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7598F" w:rsidRPr="0057598F" w:rsidRDefault="0057598F" w:rsidP="0057598F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7598F">
        <w:rPr>
          <w:rFonts w:ascii="Times New Roman" w:eastAsia="Calibri" w:hAnsi="Times New Roman" w:cs="Times New Roman"/>
          <w:sz w:val="28"/>
          <w:szCs w:val="28"/>
          <w:lang w:bidi="en-US"/>
        </w:rPr>
        <w:t>План по профилакт</w:t>
      </w:r>
      <w:r w:rsidR="00AF084E">
        <w:rPr>
          <w:rFonts w:ascii="Times New Roman" w:eastAsia="Calibri" w:hAnsi="Times New Roman" w:cs="Times New Roman"/>
          <w:sz w:val="28"/>
          <w:szCs w:val="28"/>
          <w:lang w:bidi="en-US"/>
        </w:rPr>
        <w:t>ике дорожного травматизма на 2020</w:t>
      </w:r>
      <w:r w:rsidRPr="0057598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– 20</w:t>
      </w:r>
      <w:r w:rsidR="00AF084E">
        <w:rPr>
          <w:rFonts w:ascii="Times New Roman" w:eastAsia="Calibri" w:hAnsi="Times New Roman" w:cs="Times New Roman"/>
          <w:sz w:val="28"/>
          <w:szCs w:val="28"/>
          <w:lang w:bidi="en-US"/>
        </w:rPr>
        <w:t>2</w:t>
      </w:r>
      <w:r w:rsidRPr="0057598F">
        <w:rPr>
          <w:rFonts w:ascii="Times New Roman" w:eastAsia="Calibri" w:hAnsi="Times New Roman" w:cs="Times New Roman"/>
          <w:sz w:val="28"/>
          <w:szCs w:val="28"/>
          <w:lang w:bidi="en-US"/>
        </w:rPr>
        <w:t>1 учебный год</w:t>
      </w:r>
    </w:p>
    <w:p w:rsidR="0057598F" w:rsidRDefault="0057598F" w:rsidP="0057598F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7598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План-схема безопасных маршрутов выхода </w:t>
      </w:r>
      <w:r w:rsidR="008B5817">
        <w:rPr>
          <w:rFonts w:ascii="Times New Roman" w:eastAsia="Calibri" w:hAnsi="Times New Roman" w:cs="Times New Roman"/>
          <w:sz w:val="28"/>
          <w:szCs w:val="28"/>
          <w:lang w:bidi="en-US"/>
        </w:rPr>
        <w:t>воспитанников</w:t>
      </w:r>
      <w:r w:rsidRPr="0057598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за пределы участка </w:t>
      </w:r>
    </w:p>
    <w:p w:rsidR="0057598F" w:rsidRDefault="0057598F" w:rsidP="0057598F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57598F">
        <w:rPr>
          <w:rFonts w:ascii="Times New Roman" w:eastAsia="Calibri" w:hAnsi="Times New Roman" w:cs="Times New Roman"/>
          <w:sz w:val="28"/>
          <w:szCs w:val="28"/>
          <w:lang w:bidi="en-US"/>
        </w:rPr>
        <w:t>детского сада.</w:t>
      </w:r>
    </w:p>
    <w:p w:rsidR="00F81A3C" w:rsidRDefault="00F81A3C" w:rsidP="00F81A3C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Схема маршрута следования транспорта по территории детского сада при организации подвоза продуктов питания 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обеспечения иных бытовых нужд.</w:t>
      </w:r>
    </w:p>
    <w:p w:rsidR="00F81A3C" w:rsidRPr="00F81A3C" w:rsidRDefault="00F81A3C" w:rsidP="00F81A3C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График подвоза продуктов питания.</w:t>
      </w:r>
    </w:p>
    <w:p w:rsidR="0057598F" w:rsidRPr="0057598F" w:rsidRDefault="0057598F" w:rsidP="0057598F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7598F">
        <w:rPr>
          <w:rFonts w:ascii="Times New Roman" w:eastAsia="Calibri" w:hAnsi="Times New Roman" w:cs="Times New Roman"/>
          <w:sz w:val="28"/>
          <w:szCs w:val="28"/>
          <w:lang w:bidi="en-US"/>
        </w:rPr>
        <w:t>Приказ о назначении  ответственного за профилактику детского дорожного трав</w:t>
      </w:r>
      <w:r w:rsidR="00F81A3C">
        <w:rPr>
          <w:rFonts w:ascii="Times New Roman" w:eastAsia="Calibri" w:hAnsi="Times New Roman" w:cs="Times New Roman"/>
          <w:sz w:val="28"/>
          <w:szCs w:val="28"/>
          <w:lang w:bidi="en-US"/>
        </w:rPr>
        <w:t>матизма в МКДОУ № 22 г. Сегежи  на 2020 – 2021 учебный год.</w:t>
      </w:r>
    </w:p>
    <w:p w:rsidR="00651A04" w:rsidRPr="0057598F" w:rsidRDefault="00651A04" w:rsidP="0057598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</w:p>
    <w:p w:rsidR="00651A04" w:rsidRDefault="00651A04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57598F" w:rsidRDefault="0057598F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57598F" w:rsidRDefault="0057598F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57598F" w:rsidRDefault="0057598F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57598F" w:rsidRDefault="0057598F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57598F" w:rsidRDefault="0057598F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57598F" w:rsidRDefault="0057598F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57598F" w:rsidRDefault="00251DB7" w:rsidP="00251DB7">
      <w:pPr>
        <w:tabs>
          <w:tab w:val="left" w:pos="662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ab/>
      </w:r>
    </w:p>
    <w:p w:rsidR="0057598F" w:rsidRDefault="0057598F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57598F" w:rsidRDefault="0057598F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57598F" w:rsidRDefault="0057598F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57598F" w:rsidRDefault="0057598F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57598F" w:rsidRDefault="0057598F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57598F" w:rsidRDefault="0057598F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57598F" w:rsidRDefault="0057598F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57598F" w:rsidRDefault="0057598F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8B5817" w:rsidRPr="002C1045" w:rsidRDefault="008B5817" w:rsidP="008B58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1045"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8B5817" w:rsidRPr="002C1045" w:rsidRDefault="00AF084E" w:rsidP="008B58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r w:rsidR="008B5817" w:rsidRPr="002C1045">
        <w:rPr>
          <w:rFonts w:ascii="Times New Roman" w:hAnsi="Times New Roman"/>
          <w:sz w:val="28"/>
          <w:szCs w:val="28"/>
        </w:rPr>
        <w:t xml:space="preserve">МКДОУ № 22 </w:t>
      </w:r>
    </w:p>
    <w:p w:rsidR="008B5817" w:rsidRPr="002C1045" w:rsidRDefault="008B5817" w:rsidP="008B58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5817" w:rsidRDefault="008B5817" w:rsidP="008B58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1045">
        <w:rPr>
          <w:rFonts w:ascii="Times New Roman" w:hAnsi="Times New Roman"/>
          <w:sz w:val="28"/>
          <w:szCs w:val="28"/>
        </w:rPr>
        <w:t>_____________</w:t>
      </w:r>
      <w:r w:rsidR="00945521">
        <w:rPr>
          <w:rFonts w:ascii="Times New Roman" w:hAnsi="Times New Roman"/>
          <w:sz w:val="28"/>
          <w:szCs w:val="28"/>
        </w:rPr>
        <w:t xml:space="preserve"> </w:t>
      </w:r>
      <w:r w:rsidR="00AF084E">
        <w:rPr>
          <w:rFonts w:ascii="Times New Roman" w:hAnsi="Times New Roman"/>
          <w:sz w:val="28"/>
          <w:szCs w:val="28"/>
        </w:rPr>
        <w:t>Л.В. Фомина</w:t>
      </w:r>
    </w:p>
    <w:p w:rsidR="008B5817" w:rsidRDefault="008B5817" w:rsidP="008B58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5817" w:rsidRPr="00CE371A" w:rsidRDefault="008B5817" w:rsidP="008B5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B5817" w:rsidRDefault="008B5817" w:rsidP="008B5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</w:t>
      </w:r>
      <w:r w:rsidRPr="00CE371A">
        <w:rPr>
          <w:rFonts w:ascii="Times New Roman" w:hAnsi="Times New Roman"/>
          <w:b/>
          <w:sz w:val="28"/>
          <w:szCs w:val="28"/>
        </w:rPr>
        <w:t>по профилактике детского до</w:t>
      </w:r>
      <w:r>
        <w:rPr>
          <w:rFonts w:ascii="Times New Roman" w:hAnsi="Times New Roman"/>
          <w:b/>
          <w:sz w:val="28"/>
          <w:szCs w:val="28"/>
        </w:rPr>
        <w:t>рожно-транспортного травматизма</w:t>
      </w:r>
    </w:p>
    <w:p w:rsidR="008B5817" w:rsidRDefault="008B5817" w:rsidP="008B5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AF084E">
        <w:rPr>
          <w:rFonts w:ascii="Times New Roman" w:hAnsi="Times New Roman"/>
          <w:b/>
          <w:sz w:val="28"/>
          <w:szCs w:val="28"/>
        </w:rPr>
        <w:t>20</w:t>
      </w:r>
      <w:r w:rsidR="002116F5">
        <w:rPr>
          <w:rFonts w:ascii="Times New Roman" w:hAnsi="Times New Roman"/>
          <w:b/>
          <w:sz w:val="28"/>
          <w:szCs w:val="28"/>
        </w:rPr>
        <w:t>-202</w:t>
      </w:r>
      <w:r w:rsidR="00AF084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B5817" w:rsidRDefault="008B5817" w:rsidP="008B5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5817" w:rsidRDefault="008B5817" w:rsidP="008B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C82FD1">
        <w:rPr>
          <w:rFonts w:ascii="Times New Roman" w:eastAsia="TimesNewRomanPS-BoldMT" w:hAnsi="Times New Roman"/>
          <w:b/>
          <w:bCs/>
          <w:sz w:val="26"/>
          <w:szCs w:val="26"/>
          <w:lang w:eastAsia="ru-RU"/>
        </w:rPr>
        <w:t xml:space="preserve">Цель: </w:t>
      </w:r>
      <w:r w:rsidRPr="002C1045">
        <w:rPr>
          <w:rFonts w:ascii="Times New Roman" w:eastAsia="TimesNewRomanPS-BoldMT" w:hAnsi="Times New Roman"/>
          <w:bCs/>
          <w:sz w:val="26"/>
          <w:szCs w:val="26"/>
          <w:lang w:eastAsia="ru-RU"/>
        </w:rPr>
        <w:t>Ф</w:t>
      </w:r>
      <w:r w:rsidRPr="002C1045">
        <w:rPr>
          <w:rFonts w:ascii="Times New Roman" w:eastAsia="Times New Roman" w:hAnsi="Times New Roman"/>
          <w:sz w:val="26"/>
          <w:szCs w:val="26"/>
          <w:lang w:eastAsia="zh-CN"/>
        </w:rPr>
        <w:t xml:space="preserve">ормирование у детей дошкольного возраста основ безопасного поведения в </w:t>
      </w:r>
      <w:r w:rsidRPr="002C1045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окружающей</w:t>
      </w:r>
      <w:r w:rsidRPr="00C82FD1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 xml:space="preserve"> дорожно-транспортной среде; </w:t>
      </w:r>
      <w:r w:rsidRPr="00C82FD1">
        <w:rPr>
          <w:rFonts w:ascii="Times New Roman" w:eastAsia="TimesNewRomanPSMT" w:hAnsi="Times New Roman"/>
          <w:sz w:val="26"/>
          <w:szCs w:val="26"/>
          <w:lang w:eastAsia="ru-RU"/>
        </w:rPr>
        <w:t>повышение профессиональной компетентности педагогов в организации данной работы; выявление положительного опыта семейного воспитания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>.</w:t>
      </w:r>
    </w:p>
    <w:p w:rsidR="00EC2831" w:rsidRDefault="00EC2831" w:rsidP="00EC2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C2831" w:rsidRPr="00217FBB" w:rsidRDefault="00EC2831" w:rsidP="00EC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EC2831" w:rsidRPr="00217FBB" w:rsidRDefault="00EC2831" w:rsidP="00EC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F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Сформировать у детей практические навыки безопасного поведения в различных ситуациях городского движения.</w:t>
      </w:r>
    </w:p>
    <w:p w:rsidR="00EC2831" w:rsidRPr="00217FBB" w:rsidRDefault="00EC2831" w:rsidP="00EC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F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Активизировать работу родителей ДОУ по профилактике ДДТТ.</w:t>
      </w:r>
    </w:p>
    <w:p w:rsidR="00EC2831" w:rsidRPr="00217FBB" w:rsidRDefault="00EC2831" w:rsidP="00EC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F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Разработать комплекс мероприятий по формированию у детей навыков безопасного поведения на дороге.</w:t>
      </w:r>
    </w:p>
    <w:tbl>
      <w:tblPr>
        <w:tblpPr w:leftFromText="180" w:rightFromText="180" w:vertAnchor="text" w:horzAnchor="margin" w:tblpY="266"/>
        <w:tblW w:w="15994" w:type="dxa"/>
        <w:tblLayout w:type="fixed"/>
        <w:tblLook w:val="0000" w:firstRow="0" w:lastRow="0" w:firstColumn="0" w:lastColumn="0" w:noHBand="0" w:noVBand="0"/>
      </w:tblPr>
      <w:tblGrid>
        <w:gridCol w:w="5920"/>
        <w:gridCol w:w="1418"/>
        <w:gridCol w:w="283"/>
        <w:gridCol w:w="3270"/>
        <w:gridCol w:w="1701"/>
        <w:gridCol w:w="1701"/>
        <w:gridCol w:w="1701"/>
      </w:tblGrid>
      <w:tr w:rsidR="00623189" w:rsidRPr="00957C45" w:rsidTr="00623189">
        <w:trPr>
          <w:gridAfter w:val="3"/>
          <w:wAfter w:w="5103" w:type="dxa"/>
          <w:trHeight w:val="692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uppressAutoHyphens/>
              <w:spacing w:after="0" w:line="0" w:lineRule="atLeast"/>
              <w:ind w:left="228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Сроки исполнения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623189" w:rsidRPr="00957C45" w:rsidTr="00623189">
        <w:trPr>
          <w:gridAfter w:val="3"/>
          <w:wAfter w:w="5103" w:type="dxa"/>
          <w:trHeight w:val="425"/>
        </w:trPr>
        <w:tc>
          <w:tcPr>
            <w:tcW w:w="108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Работа с педагогами</w:t>
            </w:r>
          </w:p>
        </w:tc>
      </w:tr>
      <w:tr w:rsidR="00623189" w:rsidRPr="00957C45" w:rsidTr="00623189">
        <w:trPr>
          <w:gridAfter w:val="3"/>
          <w:wAfter w:w="5103" w:type="dxa"/>
          <w:trHeight w:val="692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Согласование, утверждение плана мероприятий по профилактике ДДТТ на новый учебный год.</w:t>
            </w: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3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Заведующий,</w:t>
            </w:r>
          </w:p>
          <w:p w:rsidR="00623189" w:rsidRPr="00957C45" w:rsidRDefault="00623189" w:rsidP="00623189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</w:t>
            </w:r>
            <w:proofErr w:type="gramStart"/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.з</w:t>
            </w:r>
            <w:proofErr w:type="gramEnd"/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</w:t>
            </w:r>
            <w:proofErr w:type="spellEnd"/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по УВР</w:t>
            </w:r>
          </w:p>
        </w:tc>
      </w:tr>
      <w:tr w:rsidR="00623189" w:rsidRPr="00957C45" w:rsidTr="00623189">
        <w:trPr>
          <w:gridAfter w:val="3"/>
          <w:wAfter w:w="5103" w:type="dxa"/>
          <w:trHeight w:val="692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 по вопросам:</w:t>
            </w:r>
          </w:p>
          <w:p w:rsidR="00623189" w:rsidRPr="00957C45" w:rsidRDefault="00623189" w:rsidP="00623189">
            <w:pPr>
              <w:spacing w:after="0" w:line="0" w:lineRule="atLeast"/>
              <w:ind w:left="14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педагогических работников по охране жизни и здоровья детей, профилактике ДТП </w:t>
            </w:r>
          </w:p>
          <w:p w:rsidR="00623189" w:rsidRPr="00957C45" w:rsidRDefault="00623189" w:rsidP="00623189">
            <w:pPr>
              <w:spacing w:after="0" w:line="0" w:lineRule="atLeast"/>
              <w:ind w:left="142" w:hanging="142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- Анализ детского дорожно-транспортного травматизма с </w:t>
            </w:r>
            <w:r w:rsidRPr="00957C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обсуждением проблемных вопросов;</w:t>
            </w:r>
          </w:p>
          <w:p w:rsidR="00623189" w:rsidRPr="00957C45" w:rsidRDefault="00623189" w:rsidP="00623189">
            <w:pPr>
              <w:spacing w:after="0" w:line="0" w:lineRule="atLeast"/>
              <w:ind w:left="14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О смотре-конкурсе центров БДД среди групп ДОУ.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профилактике ДДТТ, воспитатели, педагоги</w:t>
            </w:r>
          </w:p>
        </w:tc>
      </w:tr>
      <w:tr w:rsidR="00623189" w:rsidRPr="00957C45" w:rsidTr="00623189">
        <w:trPr>
          <w:gridAfter w:val="3"/>
          <w:wAfter w:w="5103" w:type="dxa"/>
          <w:trHeight w:val="737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Учеба педагогического коллектива  по вопросам обучения воспитанников навыкам безопасного поведения на дороге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EE08F6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189" w:rsidRPr="00957C45" w:rsidRDefault="00EE08F6" w:rsidP="00EE08F6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3189" w:rsidRPr="00957C4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623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3189"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профилактике ДДТТ</w:t>
            </w:r>
          </w:p>
        </w:tc>
      </w:tr>
      <w:tr w:rsidR="00623189" w:rsidRPr="00957C45" w:rsidTr="00623189">
        <w:trPr>
          <w:gridAfter w:val="3"/>
          <w:wAfter w:w="5103" w:type="dxa"/>
          <w:trHeight w:val="692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189" w:rsidRPr="00957C45" w:rsidRDefault="00623189" w:rsidP="00623189">
            <w:pPr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189" w:rsidRPr="00957C45" w:rsidRDefault="00623189" w:rsidP="00623189">
            <w:pPr>
              <w:spacing w:after="0"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189" w:rsidRPr="00957C45" w:rsidRDefault="00623189" w:rsidP="00623189">
            <w:pPr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профилактике ДДТТ, воспитатели, педагоги</w:t>
            </w:r>
          </w:p>
        </w:tc>
      </w:tr>
      <w:tr w:rsidR="00623189" w:rsidRPr="00957C45" w:rsidTr="00623189">
        <w:trPr>
          <w:gridAfter w:val="3"/>
          <w:wAfter w:w="5103" w:type="dxa"/>
          <w:trHeight w:val="692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педагогов «Система диагностических методик в ДОУ по правилам дорожного движения для всех возрастных групп».</w:t>
            </w:r>
          </w:p>
          <w:p w:rsidR="00623189" w:rsidRPr="00623189" w:rsidRDefault="00623189" w:rsidP="0062318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189">
              <w:rPr>
                <w:rFonts w:ascii="Times New Roman" w:hAnsi="Times New Roman" w:cs="Times New Roman"/>
                <w:color w:val="000000"/>
              </w:rPr>
              <w:t>/Данилова Т.И. Программа «Светофор». – СПб</w:t>
            </w:r>
            <w:proofErr w:type="gramStart"/>
            <w:r w:rsidRPr="00623189">
              <w:rPr>
                <w:rFonts w:ascii="Times New Roman" w:hAnsi="Times New Roman" w:cs="Times New Roman"/>
                <w:color w:val="000000"/>
              </w:rPr>
              <w:t xml:space="preserve">,: </w:t>
            </w:r>
            <w:proofErr w:type="gramEnd"/>
            <w:r w:rsidRPr="00623189">
              <w:rPr>
                <w:rFonts w:ascii="Times New Roman" w:hAnsi="Times New Roman" w:cs="Times New Roman"/>
                <w:color w:val="000000"/>
              </w:rPr>
              <w:t>ООО «Издательство «Детство-Пресс», 2011.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профилактике ДДТТ</w:t>
            </w:r>
          </w:p>
        </w:tc>
      </w:tr>
      <w:tr w:rsidR="00623189" w:rsidRPr="00957C45" w:rsidTr="00623189">
        <w:trPr>
          <w:gridAfter w:val="3"/>
          <w:wAfter w:w="5103" w:type="dxa"/>
          <w:trHeight w:val="692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переносной игровой площадки по ПДД в зале ДОУ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профилактике ДДТТ, творческая группа.</w:t>
            </w:r>
          </w:p>
        </w:tc>
      </w:tr>
      <w:tr w:rsidR="001211D7" w:rsidRPr="00957C45" w:rsidTr="00623189">
        <w:trPr>
          <w:gridAfter w:val="3"/>
          <w:wAfter w:w="5103" w:type="dxa"/>
          <w:trHeight w:val="692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1D7" w:rsidRPr="00957C45" w:rsidRDefault="001211D7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родителей</w:t>
            </w:r>
            <w:r w:rsidR="00147B8E">
              <w:rPr>
                <w:rFonts w:ascii="Times New Roman" w:hAnsi="Times New Roman" w:cs="Times New Roman"/>
                <w:sz w:val="24"/>
                <w:szCs w:val="24"/>
              </w:rPr>
              <w:t xml:space="preserve"> по теме на сайте МКДОУ №22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1D7" w:rsidRPr="00957C45" w:rsidRDefault="00147B8E" w:rsidP="0062318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1D7" w:rsidRPr="00957C45" w:rsidRDefault="00147B8E" w:rsidP="00147B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B8E">
              <w:rPr>
                <w:rFonts w:ascii="Times New Roman" w:hAnsi="Times New Roman" w:cs="Times New Roman"/>
                <w:sz w:val="24"/>
                <w:szCs w:val="24"/>
              </w:rPr>
              <w:t>Отв. за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работы по профилактике ДДТТ</w:t>
            </w:r>
          </w:p>
        </w:tc>
      </w:tr>
      <w:tr w:rsidR="001211D7" w:rsidRPr="00957C45" w:rsidTr="00623189">
        <w:trPr>
          <w:gridAfter w:val="3"/>
          <w:wAfter w:w="5103" w:type="dxa"/>
          <w:trHeight w:val="692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1D7" w:rsidRPr="00957C45" w:rsidRDefault="001211D7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информации на стендах по ПДД  в холле детского сада и в группах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1D7" w:rsidRPr="00957C45" w:rsidRDefault="001211D7" w:rsidP="001211D7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D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  <w:r w:rsidRPr="001211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1D7" w:rsidRPr="00957C45" w:rsidRDefault="001211D7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1D7">
              <w:rPr>
                <w:rFonts w:ascii="Times New Roman" w:hAnsi="Times New Roman" w:cs="Times New Roman"/>
                <w:sz w:val="24"/>
                <w:szCs w:val="24"/>
              </w:rPr>
              <w:t>Отв.за организацию работы по профилактике ДДТТ, воспитатели.</w:t>
            </w:r>
          </w:p>
        </w:tc>
      </w:tr>
      <w:tr w:rsidR="00623189" w:rsidRPr="00957C45" w:rsidTr="00623189">
        <w:trPr>
          <w:gridAfter w:val="3"/>
          <w:wAfter w:w="5103" w:type="dxa"/>
          <w:trHeight w:val="273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Обновление групповых уголков безопасности по изучению правил дорожного движения (макеты, игровые зоны, пособия атрибуты,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плакаты).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623189" w:rsidRPr="00957C45" w:rsidTr="001211D7">
        <w:trPr>
          <w:gridAfter w:val="3"/>
          <w:wAfter w:w="5103" w:type="dxa"/>
          <w:trHeight w:val="278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Смотр центров БДД среди групп ДОУ.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Default="00623189" w:rsidP="001211D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Творческая группа.</w:t>
            </w:r>
          </w:p>
          <w:p w:rsidR="001211D7" w:rsidRPr="00957C45" w:rsidRDefault="001211D7" w:rsidP="001211D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89" w:rsidRPr="00957C45" w:rsidTr="00623189">
        <w:trPr>
          <w:gridAfter w:val="3"/>
          <w:wAfter w:w="5103" w:type="dxa"/>
          <w:trHeight w:val="692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Мониторинг «Наличие светоотражающих элементов на верхней одежде детей»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3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1211D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1211D7">
              <w:rPr>
                <w:rFonts w:ascii="Times New Roman" w:hAnsi="Times New Roman" w:cs="Times New Roman"/>
                <w:sz w:val="24"/>
                <w:szCs w:val="24"/>
              </w:rPr>
              <w:t>. за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работы по профилактике ДДТТ, воспитатели</w:t>
            </w:r>
          </w:p>
        </w:tc>
      </w:tr>
      <w:tr w:rsidR="00623189" w:rsidRPr="00957C45" w:rsidTr="00623189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рисунков «Наш зеленый огонек».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Творческая группа, воспитатели.</w:t>
            </w:r>
          </w:p>
        </w:tc>
      </w:tr>
      <w:tr w:rsidR="00623189" w:rsidRPr="00957C45" w:rsidTr="00623189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189" w:rsidRPr="00957C45" w:rsidRDefault="00623189" w:rsidP="00623189">
            <w:pPr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Гостевой обмен опытом: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 педагогов: Просмотр образовательной деятельности по ознакомлению воспитанников  с ПДД.  Организация работы по ПДД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189" w:rsidRPr="00957C45" w:rsidRDefault="00623189" w:rsidP="00623189">
            <w:pPr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189" w:rsidRPr="00957C45" w:rsidRDefault="00623189" w:rsidP="00623189">
            <w:pPr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УВР, воспитатели</w:t>
            </w:r>
          </w:p>
        </w:tc>
      </w:tr>
      <w:tr w:rsidR="00623189" w:rsidRPr="00957C45" w:rsidTr="00623189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 по вопросам:</w:t>
            </w:r>
          </w:p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- «Анализ состояния работы по организации обучения детей ПДД»;</w:t>
            </w:r>
          </w:p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- «О профилактической работе</w:t>
            </w:r>
            <w:r w:rsidRPr="00957C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предупреждению ДДТТ в летний период».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12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за организацию работы по профилактике ДДТТ</w:t>
            </w:r>
          </w:p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89" w:rsidRPr="00957C45" w:rsidTr="00623189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Мониторинг сформированности компетентности детей по правилам безопасного поведения на улице.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623189" w:rsidRPr="00957C45" w:rsidTr="001211D7">
        <w:trPr>
          <w:gridAfter w:val="3"/>
          <w:wAfter w:w="5103" w:type="dxa"/>
          <w:trHeight w:val="77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конкурса рисунков на асфальте, посвящённого Дню защиты детей на тему безопасности дорожного движения «Дорога и мы».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1211D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1211D7">
              <w:rPr>
                <w:rFonts w:ascii="Times New Roman" w:hAnsi="Times New Roman" w:cs="Times New Roman"/>
                <w:sz w:val="24"/>
                <w:szCs w:val="24"/>
              </w:rPr>
              <w:t>.за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работы по профилактике ДДТТ, воспитатели.</w:t>
            </w:r>
          </w:p>
        </w:tc>
      </w:tr>
      <w:tr w:rsidR="00623189" w:rsidRPr="00957C45" w:rsidTr="00623189">
        <w:trPr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1211D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различных форм совместной деятельности воспитателя с детьми по ПДД  / Взаимопосещения/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согласно календарным планам педагогов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1211D7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189" w:rsidRPr="00957C45" w:rsidRDefault="00623189" w:rsidP="00623189">
            <w:pPr>
              <w:spacing w:after="0" w:line="0" w:lineRule="atLeast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701" w:type="dxa"/>
          </w:tcPr>
          <w:p w:rsidR="00623189" w:rsidRPr="00957C45" w:rsidRDefault="00623189" w:rsidP="00623189">
            <w:pPr>
              <w:spacing w:after="0" w:line="0" w:lineRule="atLeast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623189" w:rsidRPr="00957C45" w:rsidTr="00623189">
        <w:trPr>
          <w:gridAfter w:val="3"/>
          <w:wAfter w:w="5103" w:type="dxa"/>
          <w:trHeight w:val="519"/>
        </w:trPr>
        <w:tc>
          <w:tcPr>
            <w:tcW w:w="10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189" w:rsidRPr="00957C45" w:rsidRDefault="00623189" w:rsidP="00623189">
            <w:pPr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  с воспитанниками:</w:t>
            </w:r>
          </w:p>
          <w:p w:rsidR="00623189" w:rsidRPr="00957C45" w:rsidRDefault="00623189" w:rsidP="00623189">
            <w:pPr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 на дороге;</w:t>
            </w:r>
          </w:p>
          <w:p w:rsidR="00623189" w:rsidRPr="00957C45" w:rsidRDefault="00623189" w:rsidP="00623189">
            <w:pPr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 на остановке и в транспорте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189" w:rsidRPr="00957C45" w:rsidRDefault="00623189" w:rsidP="00147B8E">
            <w:pPr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       май.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189" w:rsidRPr="00957C45" w:rsidRDefault="00623189" w:rsidP="00623189">
            <w:pPr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прогулки /улицы города, транспорт, пешеходный переход, светофор, безопасный маршрут / воспитанники старшего дошкольного возраста/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Сентябрь-октябрь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«Светофор — наш лучший друг» с просмотром мультфильмов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воспитатели.</w:t>
            </w:r>
          </w:p>
        </w:tc>
      </w:tr>
      <w:tr w:rsidR="00623189" w:rsidRPr="00957C45" w:rsidTr="00147B8E">
        <w:trPr>
          <w:gridAfter w:val="3"/>
          <w:wAfter w:w="5103" w:type="dxa"/>
          <w:trHeight w:val="27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572CA3" w:rsidRDefault="00623189" w:rsidP="00623189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r w:rsidRPr="00572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</w:t>
            </w:r>
            <w:r w:rsidRPr="00572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"Помоги Светофорчику"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Педагоги, </w:t>
            </w:r>
          </w:p>
          <w:p w:rsidR="00623189" w:rsidRPr="00957C45" w:rsidRDefault="00147B8E" w:rsidP="00147B8E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3189" w:rsidRPr="00957C4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3189"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профилактике ДДТТ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7C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Смотр – конкурс «Я - заметен»  на лучшее оформление верхней одежды детей светоотражающими элементами /подведение итогов – по фото, видео, презентациям/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оябрь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Педагоги, </w:t>
            </w:r>
          </w:p>
          <w:p w:rsidR="00623189" w:rsidRPr="00957C45" w:rsidRDefault="00147B8E" w:rsidP="00147B8E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3189" w:rsidRPr="00957C4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3189"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профилактике ДДТТ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 "Эстафета зеленого огонька" \в каждой возрастной группе/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"Дорога к теремку".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воспитатели.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572CA3" w:rsidRDefault="00623189" w:rsidP="00623189">
            <w:pPr>
              <w:pStyle w:val="1"/>
              <w:spacing w:before="0" w:line="0" w:lineRule="atLeast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572CA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r w:rsidRPr="00572CA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2CA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игра</w:t>
            </w:r>
            <w:r w:rsidRPr="00572CA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Pr="00572CA3">
              <w:rPr>
                <w:rFonts w:ascii="Times New Roman" w:eastAsia="Times New Roman" w:hAnsi="Times New Roman" w:cs="Times New Roman"/>
                <w:b w:val="0"/>
                <w:color w:val="222222"/>
                <w:kern w:val="36"/>
                <w:sz w:val="24"/>
                <w:szCs w:val="24"/>
                <w:lang w:eastAsia="ru-RU"/>
              </w:rPr>
              <w:t>«Правила дорожного движения знай — никогда не нарушай!»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Педагоги, </w:t>
            </w:r>
          </w:p>
          <w:p w:rsidR="00623189" w:rsidRPr="00957C45" w:rsidRDefault="00147B8E" w:rsidP="00147B8E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3189" w:rsidRPr="00957C4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3189"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</w:t>
            </w:r>
            <w:r w:rsidR="00623189" w:rsidRPr="00957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ДДТТ</w:t>
            </w:r>
          </w:p>
        </w:tc>
      </w:tr>
      <w:tr w:rsidR="00623189" w:rsidRPr="00957C45" w:rsidTr="00147B8E">
        <w:trPr>
          <w:gridAfter w:val="3"/>
          <w:wAfter w:w="5103" w:type="dxa"/>
          <w:trHeight w:val="27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572CA3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игра-викторина для детей старшего дошкольного</w:t>
            </w:r>
          </w:p>
          <w:p w:rsidR="00623189" w:rsidRPr="00572CA3" w:rsidRDefault="00623189" w:rsidP="00147B8E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2CA3">
              <w:rPr>
                <w:rFonts w:ascii="Times New Roman" w:hAnsi="Times New Roman" w:cs="Times New Roman"/>
                <w:sz w:val="24"/>
                <w:szCs w:val="24"/>
              </w:rPr>
              <w:t>возраста «Знатоки Правил дорожного движения».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арт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Педагоги, </w:t>
            </w:r>
          </w:p>
          <w:p w:rsidR="00623189" w:rsidRPr="00957C45" w:rsidRDefault="00147B8E" w:rsidP="00147B8E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3189" w:rsidRPr="00957C4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3189"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профилактике ДДТТ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189" w:rsidRPr="00572CA3" w:rsidRDefault="00623189" w:rsidP="00623189">
            <w:pPr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A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поделок воспитанников  на тему «Пешеход на улице»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189" w:rsidRPr="00957C45" w:rsidRDefault="00623189" w:rsidP="00EE08F6">
            <w:pPr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189" w:rsidRPr="00957C45" w:rsidRDefault="00623189" w:rsidP="00623189">
            <w:pPr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572CA3" w:rsidRDefault="00623189" w:rsidP="00623189">
            <w:pPr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- путешествие «Правила дорожные знать каждому положено»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EE08F6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Педагоги, </w:t>
            </w:r>
          </w:p>
          <w:p w:rsidR="00623189" w:rsidRPr="00957C45" w:rsidRDefault="00623189" w:rsidP="00623189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по профилактике ДДТТ, </w:t>
            </w: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инспектор ГИБДД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Ознакомление с детской художественной литературой по ПДД, заучивание стихов, составление картотек загадок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EE08F6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EE08F6" w:rsidP="00623189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="00623189"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оспитатели </w:t>
            </w:r>
          </w:p>
          <w:p w:rsidR="00623189" w:rsidRPr="00957C45" w:rsidRDefault="00623189" w:rsidP="00623189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Просмотр мультипликационных фильмов,  мультимедийных презентаций и познавательных сюжетов по вопросам ПДД.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EE08F6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EE08F6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Воспитатели, 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EE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профилактике ДДТТ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Минутки безопасности</w:t>
            </w:r>
          </w:p>
          <w:p w:rsidR="00623189" w:rsidRPr="00957C45" w:rsidRDefault="00623189" w:rsidP="00623189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EE08F6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EE08F6" w:rsidP="00623189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="00623189"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оспитатели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Практическое занятие-презентация  «Как научить дошкольника не попадать в типичные дорожные «ловушки»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EE08F6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EE08F6" w:rsidP="00623189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="00623189"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нспектор ГИБДД, </w:t>
            </w:r>
          </w:p>
          <w:p w:rsidR="00623189" w:rsidRPr="00957C45" w:rsidRDefault="00623189" w:rsidP="00623189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</w:t>
            </w:r>
            <w:proofErr w:type="gramStart"/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.з</w:t>
            </w:r>
            <w:proofErr w:type="gramEnd"/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</w:t>
            </w:r>
            <w:proofErr w:type="spellEnd"/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по УВР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7C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Игровая деятельность по ПДД: дидактические, настольные, сюжетно-ролевые, спортивные, строительные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EE08F6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EE08F6" w:rsidP="00623189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623189"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едагоги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7C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Тематические беседы по ПДДТТ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EE08F6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EE08F6" w:rsidP="00EE08F6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623189"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едагоги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7C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Рассматривание серии сюжетных картин, чтение художественной литературы по ПДД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EE08F6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EE08F6" w:rsidP="00EE08F6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623189"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едагоги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 в конкурсах муниципального, регионального, межрегионального уровней по ПДДТТ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EE08F6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EE08F6" w:rsidP="00EE08F6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профилактике ДДТТ</w:t>
            </w:r>
          </w:p>
        </w:tc>
      </w:tr>
      <w:tr w:rsidR="00623189" w:rsidRPr="00957C45" w:rsidTr="00623189">
        <w:trPr>
          <w:gridAfter w:val="3"/>
          <w:wAfter w:w="5103" w:type="dxa"/>
          <w:trHeight w:val="519"/>
        </w:trPr>
        <w:tc>
          <w:tcPr>
            <w:tcW w:w="10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родителями</w:t>
            </w:r>
          </w:p>
          <w:p w:rsidR="00623189" w:rsidRPr="00957C45" w:rsidRDefault="00623189" w:rsidP="0062318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информационных стендов  «Роль семьи в профилактике ДТТ травматизма»,  «Профилактика ДДТТ»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 - май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EE08F6" w:rsidP="00EE08F6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="00623189"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оспитатели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572CA3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CA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на тему «</w:t>
            </w:r>
            <w:r w:rsidRPr="00572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и мой ребенок на улиц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 города</w:t>
            </w:r>
            <w:r w:rsidRPr="00572C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профилактике ДДТТ, воспитатели.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572CA3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18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разработке схем безопасных маршрутов движения детей «детский сад-дом-детский сад», в которых отображаются «опасные» места на дорогах.</w:t>
            </w:r>
            <w:r w:rsidRPr="006231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31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1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18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художественного творчества детей и родителей  "Светофорчик".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Творческая группа, воспитатели.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с рассмотрением вопросов: </w:t>
            </w:r>
          </w:p>
          <w:p w:rsidR="00623189" w:rsidRPr="00957C45" w:rsidRDefault="00623189" w:rsidP="00147B8E">
            <w:pPr>
              <w:suppressAutoHyphens/>
              <w:snapToGrid w:val="0"/>
              <w:spacing w:after="0" w:line="0" w:lineRule="atLeast"/>
              <w:ind w:left="142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схема безопасного маршрута к ДОУ; </w:t>
            </w:r>
          </w:p>
          <w:p w:rsidR="00623189" w:rsidRPr="00957C45" w:rsidRDefault="00623189" w:rsidP="00147B8E">
            <w:pPr>
              <w:suppressAutoHyphens/>
              <w:snapToGrid w:val="0"/>
              <w:spacing w:after="0" w:line="0" w:lineRule="atLeast"/>
              <w:ind w:left="142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необходимость применения детских удерживающих устройств в автомобилях; </w:t>
            </w:r>
          </w:p>
          <w:p w:rsidR="00623189" w:rsidRPr="00957C45" w:rsidRDefault="00623189" w:rsidP="00147B8E">
            <w:pPr>
              <w:suppressAutoHyphens/>
              <w:snapToGrid w:val="0"/>
              <w:spacing w:after="0" w:line="0" w:lineRule="atLeast"/>
              <w:ind w:left="142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ответственность родителей за последствия приобретения своим детям технических средств передвижения (роликовые коньки, самокаты, </w:t>
            </w: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велосипеды); </w:t>
            </w:r>
          </w:p>
          <w:p w:rsidR="00623189" w:rsidRPr="00957C45" w:rsidRDefault="00623189" w:rsidP="00147B8E">
            <w:pPr>
              <w:suppressAutoHyphens/>
              <w:snapToGrid w:val="0"/>
              <w:spacing w:after="0" w:line="0" w:lineRule="atLeast"/>
              <w:ind w:left="142" w:hanging="142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родители - пример для ребенка в правильном поведении на дороге.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 графику проведения родительских собраний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EE08F6" w:rsidP="00147B8E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="00623189"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оспитатели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EE08F6" w:rsidP="00147B8E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="00623189"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оспитатели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на наличие светоотражающих элементов на верхней одежде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Ноябрь, февраль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EE08F6" w:rsidP="00EE08F6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Воспитатели, 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профилактике ДДТТ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семейных творческих работ - маршрутов безопасности «Безопасная дорога в детский сад» </w:t>
            </w:r>
            <w:r w:rsidRPr="0095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14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профилактике ДДТТ</w:t>
            </w: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воспитатели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Соревнования семейные по ПДД «Папа, мама, я – безопасная семья» / в каждой возрастной группе/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623189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623189" w:rsidRDefault="00623189" w:rsidP="006231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«Пристегнись!»   в форме фоторепортажа об удерживающих устройствах в личном транспорте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9" w:rsidRPr="00957C45" w:rsidRDefault="00623189" w:rsidP="00147B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189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14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189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профилактике ДДТТ, воспитатели</w:t>
            </w:r>
          </w:p>
        </w:tc>
      </w:tr>
      <w:tr w:rsidR="00147B8E" w:rsidRPr="00957C45" w:rsidTr="00EB33E4">
        <w:trPr>
          <w:gridAfter w:val="3"/>
          <w:wAfter w:w="5103" w:type="dxa"/>
          <w:trHeight w:val="519"/>
        </w:trPr>
        <w:tc>
          <w:tcPr>
            <w:tcW w:w="10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Обновление и пополнение предметно-развивающей среды</w:t>
            </w:r>
          </w:p>
          <w:p w:rsidR="00147B8E" w:rsidRPr="00623189" w:rsidRDefault="00147B8E" w:rsidP="00147B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8E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уголков по правилам дорожного движения в группах (макеты, игровые зоны, атрибуты, информация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B8E" w:rsidRPr="00957C45" w:rsidRDefault="00EE08F6" w:rsidP="00147B8E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="00147B8E"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оспитатели </w:t>
            </w:r>
          </w:p>
        </w:tc>
      </w:tr>
      <w:tr w:rsidR="00147B8E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Обновление разметки  перекрестка на территории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летний период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профилактике ДДТТ</w:t>
            </w:r>
          </w:p>
        </w:tc>
      </w:tr>
      <w:tr w:rsidR="00147B8E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Пополнение методической и детской литературой, наглядными пособиями методического кабинета, групп по обучению правилам безопасного поведения на дороге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профилактике ДДТТ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proofErr w:type="gramEnd"/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воспитатели</w:t>
            </w:r>
          </w:p>
        </w:tc>
      </w:tr>
      <w:tr w:rsidR="00147B8E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Приобретение (изготовление, обновление) игрового материала </w:t>
            </w:r>
            <w:r w:rsidRPr="00957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для развертывания сюжетно-ролевых игр: </w:t>
            </w:r>
            <w:r w:rsidRPr="00957C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«Путешествие по улицам города», «Улица и пешеходы»,   «Светофор».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оспитатели</w:t>
            </w:r>
          </w:p>
        </w:tc>
      </w:tr>
      <w:tr w:rsidR="00147B8E" w:rsidRPr="00957C45" w:rsidTr="00623189">
        <w:trPr>
          <w:gridAfter w:val="3"/>
          <w:wAfter w:w="5103" w:type="dxa"/>
          <w:trHeight w:val="519"/>
        </w:trPr>
        <w:tc>
          <w:tcPr>
            <w:tcW w:w="10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ГИБДД</w:t>
            </w:r>
          </w:p>
        </w:tc>
      </w:tr>
      <w:tr w:rsidR="00147B8E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Привлечение сотрудников ГИБДД к массовым мероприятиям, родительским собраниям</w:t>
            </w: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 работы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за организацию работы по профилактике ДДТТ</w:t>
            </w:r>
          </w:p>
        </w:tc>
      </w:tr>
      <w:tr w:rsidR="00147B8E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Учеба педагогического коллектива  по вопросам обучения воспитанников навыкам безопасного поведения на дороге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Инспектор ГИБДД</w:t>
            </w:r>
            <w:proofErr w:type="gramStart"/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</w:p>
          <w:p w:rsidR="00147B8E" w:rsidRPr="00957C45" w:rsidRDefault="00147B8E" w:rsidP="00147B8E">
            <w:pPr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организацию работы по профилактике ДДТТ</w:t>
            </w:r>
          </w:p>
        </w:tc>
      </w:tr>
      <w:tr w:rsidR="00147B8E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Практическое занятие-презентация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воспитанников </w:t>
            </w: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«Как научить дошкольника не попадать в типичные дорожные «ловушки»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нварь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Инспектор ГИБДД, 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профилактике ДДТТ</w:t>
            </w:r>
          </w:p>
          <w:p w:rsidR="00147B8E" w:rsidRPr="00957C45" w:rsidRDefault="00147B8E" w:rsidP="00147B8E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7B8E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B8E" w:rsidRPr="00572CA3" w:rsidRDefault="00147B8E" w:rsidP="00147B8E">
            <w:pPr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- путешествие «Правила дорожные знать каждому положено»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uppressAutoHyphens/>
              <w:snapToGri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Педагоги, </w:t>
            </w:r>
          </w:p>
          <w:p w:rsidR="00147B8E" w:rsidRPr="00957C45" w:rsidRDefault="00147B8E" w:rsidP="00147B8E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профилактике ДДТТ, </w:t>
            </w:r>
            <w:r w:rsidRPr="00957C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инспектор ГИБДД</w:t>
            </w:r>
          </w:p>
        </w:tc>
      </w:tr>
      <w:tr w:rsidR="00147B8E" w:rsidRPr="00957C45" w:rsidTr="00147B8E">
        <w:trPr>
          <w:gridAfter w:val="3"/>
          <w:wAfter w:w="5103" w:type="dxa"/>
          <w:trHeight w:val="5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Участие  педагогов, воспитанников  в районных конкурсах, викторинах, акциях и других  мероприятиях, организованных отделом  ОГИБДД ОМВД России по Сегежскому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По плану  ОГИБДД ОМВД России по Сегежскому району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B8E" w:rsidRPr="00957C45" w:rsidRDefault="00147B8E" w:rsidP="00147B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профилактике ДДТТ, </w:t>
            </w:r>
            <w:proofErr w:type="spellStart"/>
            <w:proofErr w:type="gramStart"/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proofErr w:type="spellEnd"/>
            <w:r w:rsidR="00EE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Pr="00957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6A33" w:rsidRDefault="00526A33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C66E4" w:rsidRDefault="007C66E4" w:rsidP="00D2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sectPr w:rsidR="007C66E4" w:rsidSect="001211D7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955"/>
    <w:multiLevelType w:val="hybridMultilevel"/>
    <w:tmpl w:val="8D8237E4"/>
    <w:lvl w:ilvl="0" w:tplc="0EAE64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E155587"/>
    <w:multiLevelType w:val="multilevel"/>
    <w:tmpl w:val="AE046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F720ACD"/>
    <w:multiLevelType w:val="hybridMultilevel"/>
    <w:tmpl w:val="7A50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92015"/>
    <w:multiLevelType w:val="hybridMultilevel"/>
    <w:tmpl w:val="E8F00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43019"/>
    <w:multiLevelType w:val="multilevel"/>
    <w:tmpl w:val="E3585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8421A2"/>
    <w:multiLevelType w:val="multilevel"/>
    <w:tmpl w:val="F1F28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4AD630F"/>
    <w:multiLevelType w:val="multilevel"/>
    <w:tmpl w:val="E79A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51C"/>
    <w:rsid w:val="00000BC4"/>
    <w:rsid w:val="000525FE"/>
    <w:rsid w:val="000A0B69"/>
    <w:rsid w:val="000E4773"/>
    <w:rsid w:val="000F06A5"/>
    <w:rsid w:val="001211D7"/>
    <w:rsid w:val="00137617"/>
    <w:rsid w:val="00147B8E"/>
    <w:rsid w:val="00165AC4"/>
    <w:rsid w:val="00186044"/>
    <w:rsid w:val="002116F5"/>
    <w:rsid w:val="00251DB7"/>
    <w:rsid w:val="002D0B29"/>
    <w:rsid w:val="002F2C74"/>
    <w:rsid w:val="003019D0"/>
    <w:rsid w:val="0031467F"/>
    <w:rsid w:val="00393B46"/>
    <w:rsid w:val="00401C74"/>
    <w:rsid w:val="004504DA"/>
    <w:rsid w:val="004C1BAD"/>
    <w:rsid w:val="004D2D5F"/>
    <w:rsid w:val="004E133B"/>
    <w:rsid w:val="005269E9"/>
    <w:rsid w:val="00526A33"/>
    <w:rsid w:val="005333A4"/>
    <w:rsid w:val="005716AA"/>
    <w:rsid w:val="00572CA3"/>
    <w:rsid w:val="0057598F"/>
    <w:rsid w:val="00582AC4"/>
    <w:rsid w:val="005A3198"/>
    <w:rsid w:val="005E683B"/>
    <w:rsid w:val="00623189"/>
    <w:rsid w:val="00651A04"/>
    <w:rsid w:val="006C2267"/>
    <w:rsid w:val="006D7DCB"/>
    <w:rsid w:val="007030DD"/>
    <w:rsid w:val="00753119"/>
    <w:rsid w:val="00790C58"/>
    <w:rsid w:val="007935AF"/>
    <w:rsid w:val="007C4D15"/>
    <w:rsid w:val="007C66E4"/>
    <w:rsid w:val="007E0863"/>
    <w:rsid w:val="008525C5"/>
    <w:rsid w:val="008B5817"/>
    <w:rsid w:val="00945521"/>
    <w:rsid w:val="00957C45"/>
    <w:rsid w:val="00967332"/>
    <w:rsid w:val="00976F2F"/>
    <w:rsid w:val="00A93CF3"/>
    <w:rsid w:val="00AF084E"/>
    <w:rsid w:val="00B03E01"/>
    <w:rsid w:val="00B077C9"/>
    <w:rsid w:val="00B70499"/>
    <w:rsid w:val="00BA6F46"/>
    <w:rsid w:val="00C4686B"/>
    <w:rsid w:val="00C943DB"/>
    <w:rsid w:val="00C94BC1"/>
    <w:rsid w:val="00D023FC"/>
    <w:rsid w:val="00D2651C"/>
    <w:rsid w:val="00D376D9"/>
    <w:rsid w:val="00D43A48"/>
    <w:rsid w:val="00D77804"/>
    <w:rsid w:val="00D802A2"/>
    <w:rsid w:val="00D81F5E"/>
    <w:rsid w:val="00DA0224"/>
    <w:rsid w:val="00DA4A4F"/>
    <w:rsid w:val="00E0035B"/>
    <w:rsid w:val="00E15C00"/>
    <w:rsid w:val="00E44F60"/>
    <w:rsid w:val="00EC0662"/>
    <w:rsid w:val="00EC2831"/>
    <w:rsid w:val="00EE08F6"/>
    <w:rsid w:val="00EE0B10"/>
    <w:rsid w:val="00F3561C"/>
    <w:rsid w:val="00F81A3C"/>
    <w:rsid w:val="00FA44AB"/>
    <w:rsid w:val="00FD5689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62"/>
  </w:style>
  <w:style w:type="paragraph" w:styleId="1">
    <w:name w:val="heading 1"/>
    <w:basedOn w:val="a"/>
    <w:next w:val="a"/>
    <w:link w:val="10"/>
    <w:uiPriority w:val="9"/>
    <w:qFormat/>
    <w:rsid w:val="004C1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2651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98F"/>
    <w:pPr>
      <w:ind w:left="720"/>
      <w:contextualSpacing/>
    </w:pPr>
  </w:style>
  <w:style w:type="character" w:customStyle="1" w:styleId="c0">
    <w:name w:val="c0"/>
    <w:basedOn w:val="a0"/>
    <w:rsid w:val="008B5817"/>
  </w:style>
  <w:style w:type="character" w:customStyle="1" w:styleId="apple-converted-space">
    <w:name w:val="apple-converted-space"/>
    <w:basedOn w:val="a0"/>
    <w:uiPriority w:val="99"/>
    <w:rsid w:val="007C66E4"/>
  </w:style>
  <w:style w:type="character" w:styleId="a5">
    <w:name w:val="Strong"/>
    <w:uiPriority w:val="99"/>
    <w:qFormat/>
    <w:rsid w:val="007C66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1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9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2651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segezha</cp:lastModifiedBy>
  <cp:revision>15</cp:revision>
  <cp:lastPrinted>2020-09-01T10:15:00Z</cp:lastPrinted>
  <dcterms:created xsi:type="dcterms:W3CDTF">2019-07-19T07:54:00Z</dcterms:created>
  <dcterms:modified xsi:type="dcterms:W3CDTF">2020-09-01T11:35:00Z</dcterms:modified>
</cp:coreProperties>
</file>